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B9" w:rsidRPr="00922498" w:rsidRDefault="00374BB9" w:rsidP="00374BB9">
      <w:pPr>
        <w:jc w:val="center"/>
        <w:rPr>
          <w:bCs/>
          <w:sz w:val="36"/>
          <w:szCs w:val="36"/>
        </w:rPr>
      </w:pP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 xml:space="preserve">                           </w:t>
      </w:r>
      <w:r>
        <w:rPr>
          <w:rFonts w:ascii="华文中宋" w:eastAsia="华文中宋" w:hAnsi="华文中宋" w:cs="华文中宋" w:hint="eastAsia"/>
          <w:bCs/>
          <w:sz w:val="36"/>
          <w:szCs w:val="36"/>
        </w:rPr>
        <w:t>A</w:t>
      </w:r>
      <w:r w:rsidRPr="00922498">
        <w:rPr>
          <w:rFonts w:ascii="华文中宋" w:eastAsia="华文中宋" w:hAnsi="华文中宋" w:cs="华文中宋"/>
          <w:bCs/>
          <w:sz w:val="36"/>
          <w:szCs w:val="36"/>
        </w:rPr>
        <w:t xml:space="preserve">            </w:t>
      </w:r>
      <w:r w:rsidRPr="00922498">
        <w:rPr>
          <w:bCs/>
          <w:sz w:val="36"/>
          <w:szCs w:val="36"/>
        </w:rPr>
        <w:t xml:space="preserve">                      </w:t>
      </w:r>
    </w:p>
    <w:p w:rsidR="00374BB9" w:rsidRDefault="00374BB9" w:rsidP="00374BB9">
      <w:pPr>
        <w:jc w:val="center"/>
        <w:rPr>
          <w:rFonts w:ascii="仿宋_GB2312" w:eastAsia="仿宋_GB2312" w:hAnsi="华文中宋"/>
          <w:sz w:val="32"/>
          <w:szCs w:val="32"/>
        </w:rPr>
      </w:pPr>
    </w:p>
    <w:p w:rsidR="00374BB9" w:rsidRDefault="00374BB9" w:rsidP="00374BB9">
      <w:pPr>
        <w:jc w:val="center"/>
        <w:rPr>
          <w:rFonts w:ascii="仿宋_GB2312" w:eastAsia="仿宋_GB2312" w:hAnsi="华文中宋"/>
          <w:sz w:val="32"/>
          <w:szCs w:val="32"/>
        </w:rPr>
      </w:pPr>
    </w:p>
    <w:p w:rsidR="00374BB9" w:rsidRDefault="00374BB9" w:rsidP="00374BB9">
      <w:pPr>
        <w:jc w:val="center"/>
        <w:rPr>
          <w:rFonts w:ascii="仿宋_GB2312" w:eastAsia="仿宋_GB2312" w:hAnsi="华文中宋"/>
          <w:sz w:val="32"/>
          <w:szCs w:val="32"/>
        </w:rPr>
      </w:pPr>
    </w:p>
    <w:p w:rsidR="00374BB9" w:rsidRDefault="00374BB9" w:rsidP="00374BB9">
      <w:pPr>
        <w:jc w:val="center"/>
        <w:rPr>
          <w:rFonts w:ascii="仿宋_GB2312" w:eastAsia="仿宋_GB2312" w:hAnsi="华文中宋"/>
          <w:sz w:val="32"/>
          <w:szCs w:val="32"/>
        </w:rPr>
      </w:pPr>
    </w:p>
    <w:p w:rsidR="00374BB9" w:rsidRDefault="00374BB9" w:rsidP="00374BB9">
      <w:pPr>
        <w:jc w:val="center"/>
        <w:rPr>
          <w:rFonts w:ascii="仿宋_GB2312" w:eastAsia="仿宋_GB2312" w:hAnsi="华文中宋"/>
          <w:sz w:val="32"/>
          <w:szCs w:val="32"/>
        </w:rPr>
      </w:pPr>
    </w:p>
    <w:p w:rsidR="00374BB9" w:rsidRDefault="00374BB9" w:rsidP="00374BB9">
      <w:pPr>
        <w:spacing w:line="620" w:lineRule="exact"/>
        <w:rPr>
          <w:rFonts w:ascii="华文中宋" w:eastAsia="华文中宋" w:hAnsi="华文中宋" w:cs="华文中宋"/>
          <w:sz w:val="32"/>
          <w:szCs w:val="32"/>
        </w:rPr>
      </w:pPr>
    </w:p>
    <w:p w:rsidR="0094056C" w:rsidRPr="00DE3D3A" w:rsidRDefault="00DE3D3A">
      <w:pPr>
        <w:jc w:val="center"/>
        <w:rPr>
          <w:rFonts w:ascii="方正小标宋简体" w:eastAsia="方正小标宋简体" w:hAnsi="宋体" w:cs="宋体"/>
          <w:spacing w:val="-20"/>
          <w:sz w:val="44"/>
          <w:szCs w:val="44"/>
        </w:rPr>
      </w:pPr>
      <w:r w:rsidRPr="00DE3D3A">
        <w:rPr>
          <w:rFonts w:ascii="方正小标宋简体" w:eastAsia="方正小标宋简体" w:hAnsi="宋体" w:cs="宋体" w:hint="eastAsia"/>
          <w:spacing w:val="-20"/>
          <w:sz w:val="44"/>
          <w:szCs w:val="44"/>
        </w:rPr>
        <w:t>关于</w:t>
      </w:r>
      <w:r w:rsidR="00816AFB" w:rsidRPr="00DE3D3A">
        <w:rPr>
          <w:rFonts w:ascii="方正小标宋简体" w:eastAsia="方正小标宋简体" w:hAnsi="宋体" w:cs="宋体" w:hint="eastAsia"/>
          <w:spacing w:val="-20"/>
          <w:sz w:val="44"/>
          <w:szCs w:val="44"/>
        </w:rPr>
        <w:t>对市人大十八届二次会议第7号建议的答复</w:t>
      </w:r>
    </w:p>
    <w:p w:rsidR="0094056C" w:rsidRDefault="0094056C" w:rsidP="00B81AD9">
      <w:pPr>
        <w:spacing w:line="440" w:lineRule="exact"/>
        <w:jc w:val="center"/>
        <w:rPr>
          <w:rFonts w:ascii="宋体" w:eastAsia="宋体" w:hAnsi="宋体" w:cs="宋体"/>
          <w:sz w:val="36"/>
          <w:szCs w:val="36"/>
        </w:rPr>
      </w:pPr>
    </w:p>
    <w:p w:rsidR="0094056C" w:rsidRPr="00374BB9" w:rsidRDefault="00816AFB" w:rsidP="00B81AD9">
      <w:pPr>
        <w:spacing w:line="600" w:lineRule="exact"/>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俞国麟代表：</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您于市人大十八届二次会议期间提出的《关于加强我市制造业企业吸纳职高中专毕业生就业政策扶持的建议》收悉。我们赞同和支持您所提出的建议，做好企业用工服务、吸纳高校毕业生就业是我局就业工作和人才工作的重点之一，我们时刻关注企业用工情况，高度重视企业用工需求，多措并举帮助企业引进基础性人才</w:t>
      </w:r>
      <w:r w:rsidRPr="00374BB9">
        <w:rPr>
          <w:rFonts w:ascii="仿宋_GB2312" w:eastAsia="仿宋_GB2312" w:hint="eastAsia"/>
          <w:sz w:val="32"/>
          <w:szCs w:val="32"/>
        </w:rPr>
        <w:t>，促进就业形势稳定</w:t>
      </w:r>
      <w:r w:rsidRPr="00374BB9">
        <w:rPr>
          <w:rFonts w:ascii="仿宋_GB2312" w:eastAsia="仿宋_GB2312" w:hAnsi="仿宋_GB2312" w:cs="仿宋_GB2312" w:hint="eastAsia"/>
          <w:sz w:val="32"/>
          <w:szCs w:val="32"/>
        </w:rPr>
        <w:t>。根据您提出的建议，我们进行了认真研究分析，现将有关情况及办理意见答复如下：</w:t>
      </w:r>
    </w:p>
    <w:p w:rsidR="0094056C" w:rsidRPr="00374BB9" w:rsidRDefault="00816AFB" w:rsidP="00B81AD9">
      <w:pPr>
        <w:spacing w:line="600" w:lineRule="exact"/>
        <w:ind w:firstLineChars="200" w:firstLine="640"/>
        <w:rPr>
          <w:rFonts w:ascii="黑体" w:eastAsia="黑体" w:hAnsi="黑体" w:cs="仿宋_GB2312"/>
          <w:bCs/>
          <w:sz w:val="32"/>
          <w:szCs w:val="32"/>
        </w:rPr>
      </w:pPr>
      <w:r w:rsidRPr="00374BB9">
        <w:rPr>
          <w:rFonts w:ascii="黑体" w:eastAsia="黑体" w:hAnsi="黑体" w:cs="仿宋_GB2312" w:hint="eastAsia"/>
          <w:bCs/>
          <w:sz w:val="32"/>
          <w:szCs w:val="32"/>
        </w:rPr>
        <w:t>一、现有政策介绍</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为进一步健全高校毕业生到基层工作长效机制，更好地发挥高校毕业生在促进基层经济社会发展中的积极作用，中共浙江省</w:t>
      </w:r>
      <w:r w:rsidRPr="00374BB9">
        <w:rPr>
          <w:rFonts w:ascii="仿宋_GB2312" w:eastAsia="仿宋_GB2312" w:hAnsi="仿宋_GB2312" w:cs="仿宋_GB2312" w:hint="eastAsia"/>
          <w:sz w:val="32"/>
          <w:szCs w:val="32"/>
        </w:rPr>
        <w:lastRenderedPageBreak/>
        <w:t>委办公厅、浙江省人民政府办公厅深入贯彻《中共中央办公厅国务院办公厅印发〈关于进一步引导和鼓励高校毕业生到基层工作的意见〉的通知》精神，2017年出台了《关于进一步引导和鼓励高校毕业生到基层工作的实施意见》（浙委办发〔2017〕46号）。我局根据省、宁波市、余姚市的工作要求，先后出台了《关于印发&lt;进一步做好新形势下就业创业工作意见实施细则&gt;的通知》（余人社〔2016〕1号）及《关于印发&lt;关于进一步做好稳就业工作实施细则&gt;的通知》（余人社〔2020〕114号），推出了高校毕业生就业补贴政策及中小微企业吸纳高校毕业生就业社保补贴政策。具体如下：</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高校毕业生就业补贴政策：到我市中小微企业首次就业的毕业2年内高校毕业生，自2020年8月17日后被中小微企业招用，签订1年（含）以上期限劳动合同，依法办理就业登记，连续缴纳职工基本养老保险费、职工基本医疗保险费和失业保险费满1年的，给予2000元补贴，补贴期限最长不超过3年。</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用人单位吸纳高校毕业生就业社保补贴：新招用毕业2年内首次来宁波就业高校毕业生的中小微企业，依法签订1年（含）以上期限劳动合同，按规定办理就业登记，缴纳职工基本养老保险费、职工基本医疗保险费和失业保险费，补贴标准为单位应缴纳的职工基本养老保险费、职工基本医疗保险费和失业保险费最低标准之和，被招用人员享受期限最长不超过3年。</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lastRenderedPageBreak/>
        <w:t>自2016年到2022年，我市共发放高校毕业生就业补贴969.72万元，惠及3930人次高校毕业生；中小微企业吸纳高校毕业生就业社保补贴发放1843.5万元，惠及1811家次3254人次高校毕业生。</w:t>
      </w:r>
    </w:p>
    <w:p w:rsidR="0094056C" w:rsidRPr="00374BB9" w:rsidRDefault="00374BB9" w:rsidP="00B81AD9">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00816AFB" w:rsidRPr="00374BB9">
        <w:rPr>
          <w:rFonts w:ascii="黑体" w:eastAsia="黑体" w:hAnsi="黑体" w:cs="仿宋_GB2312" w:hint="eastAsia"/>
          <w:bCs/>
          <w:sz w:val="32"/>
          <w:szCs w:val="32"/>
        </w:rPr>
        <w:t>制造业企业用工服务举措</w:t>
      </w:r>
    </w:p>
    <w:p w:rsidR="0094056C" w:rsidRPr="00374BB9" w:rsidRDefault="00816AFB" w:rsidP="00B81AD9">
      <w:pPr>
        <w:numPr>
          <w:ilvl w:val="0"/>
          <w:numId w:val="2"/>
        </w:numPr>
        <w:spacing w:line="600" w:lineRule="exact"/>
        <w:ind w:firstLineChars="200" w:firstLine="643"/>
        <w:rPr>
          <w:rFonts w:ascii="仿宋_GB2312" w:eastAsia="仿宋_GB2312" w:hAnsi="仿宋_GB2312" w:cs="仿宋_GB2312"/>
          <w:sz w:val="32"/>
          <w:szCs w:val="32"/>
        </w:rPr>
      </w:pPr>
      <w:r w:rsidRPr="00374BB9">
        <w:rPr>
          <w:rFonts w:ascii="楷体_GB2312" w:eastAsia="楷体_GB2312" w:hAnsi="仿宋_GB2312" w:cs="仿宋_GB2312" w:hint="eastAsia"/>
          <w:b/>
          <w:sz w:val="32"/>
          <w:szCs w:val="32"/>
        </w:rPr>
        <w:t>加强企业用工监测，开展走访调研。</w:t>
      </w:r>
      <w:r w:rsidRPr="00374BB9">
        <w:rPr>
          <w:rFonts w:ascii="仿宋_GB2312" w:eastAsia="仿宋_GB2312" w:hAnsi="仿宋_GB2312" w:cs="仿宋_GB2312" w:hint="eastAsia"/>
          <w:sz w:val="32"/>
          <w:szCs w:val="32"/>
        </w:rPr>
        <w:t>深入走访调查辖区内企业，了解收集用工需求，听取意见建议，切实掌握企业用工情况。民营企业服务月期间开展“人社局长进民企”活动，入企开展民营企业专题走访调研，实地了解企业生产经营、招工用工中的痛点难点。共开展“人社局长进民企”调研走访活动30次。</w:t>
      </w:r>
    </w:p>
    <w:p w:rsidR="0094056C" w:rsidRPr="00374BB9" w:rsidRDefault="00816AFB" w:rsidP="00B81AD9">
      <w:pPr>
        <w:numPr>
          <w:ilvl w:val="0"/>
          <w:numId w:val="2"/>
        </w:numPr>
        <w:spacing w:line="600" w:lineRule="exact"/>
        <w:ind w:firstLineChars="200" w:firstLine="643"/>
        <w:rPr>
          <w:rFonts w:ascii="仿宋_GB2312" w:eastAsia="仿宋_GB2312" w:hAnsi="仿宋_GB2312" w:cs="仿宋_GB2312"/>
          <w:sz w:val="32"/>
          <w:szCs w:val="32"/>
        </w:rPr>
      </w:pPr>
      <w:r w:rsidRPr="00374BB9">
        <w:rPr>
          <w:rFonts w:ascii="楷体_GB2312" w:eastAsia="楷体_GB2312" w:hAnsi="仿宋_GB2312" w:cs="仿宋_GB2312" w:hint="eastAsia"/>
          <w:b/>
          <w:sz w:val="32"/>
          <w:szCs w:val="32"/>
        </w:rPr>
        <w:t>结合“十省百城千县”劳务协作，强化企业用工保障。</w:t>
      </w:r>
      <w:r w:rsidRPr="00374BB9">
        <w:rPr>
          <w:rFonts w:ascii="仿宋_GB2312" w:eastAsia="仿宋_GB2312" w:hAnsi="仿宋_GB2312" w:cs="仿宋_GB2312" w:hint="eastAsia"/>
          <w:sz w:val="32"/>
          <w:szCs w:val="32"/>
        </w:rPr>
        <w:t>加强与主要劳务输出地的沟通对接，春节前后开展赴外劳务协作，派出8支小分队赴河南、湖南、安徽、贵州、江西、湖北等6省举办10场跨省专场招聘会，吸引省外农民工来姚就业，满足企业用工需求。</w:t>
      </w:r>
    </w:p>
    <w:p w:rsidR="0094056C" w:rsidRPr="00374BB9" w:rsidRDefault="00816AFB" w:rsidP="00B81AD9">
      <w:pPr>
        <w:numPr>
          <w:ilvl w:val="0"/>
          <w:numId w:val="2"/>
        </w:numPr>
        <w:spacing w:line="600" w:lineRule="exact"/>
        <w:ind w:firstLineChars="200" w:firstLine="643"/>
        <w:rPr>
          <w:rFonts w:ascii="仿宋_GB2312" w:eastAsia="仿宋_GB2312" w:hAnsi="仿宋_GB2312" w:cs="仿宋_GB2312"/>
          <w:sz w:val="32"/>
          <w:szCs w:val="32"/>
        </w:rPr>
      </w:pPr>
      <w:r w:rsidRPr="00374BB9">
        <w:rPr>
          <w:rFonts w:ascii="楷体_GB2312" w:eastAsia="楷体_GB2312" w:hAnsi="仿宋_GB2312" w:cs="仿宋_GB2312" w:hint="eastAsia"/>
          <w:b/>
          <w:sz w:val="32"/>
          <w:szCs w:val="32"/>
        </w:rPr>
        <w:t>做好人力资源市场招聘服务。</w:t>
      </w:r>
      <w:r w:rsidRPr="00374BB9">
        <w:rPr>
          <w:rFonts w:ascii="仿宋_GB2312" w:eastAsia="仿宋_GB2312" w:hAnsi="仿宋_GB2312" w:cs="仿宋_GB2312" w:hint="eastAsia"/>
          <w:sz w:val="32"/>
          <w:szCs w:val="32"/>
        </w:rPr>
        <w:t>依托市人力资源市场、市零工市场有序组织开展各类现场招聘活动，并充分利用余姚人才网等线上渠道开设线上招聘会，为企业和求职者提供交流对接的平台，每周定期举办3场综合性招聘会，适时举办新春系列招聘活动及专项招聘活动。同时在“数智劳务”等平台免费为企业发布用工需求、向求职者推送匹配岗位，精准高效满足企业用工</w:t>
      </w:r>
      <w:r w:rsidRPr="00374BB9">
        <w:rPr>
          <w:rFonts w:ascii="仿宋_GB2312" w:eastAsia="仿宋_GB2312" w:hAnsi="仿宋_GB2312" w:cs="仿宋_GB2312" w:hint="eastAsia"/>
          <w:sz w:val="32"/>
          <w:szCs w:val="32"/>
        </w:rPr>
        <w:lastRenderedPageBreak/>
        <w:t>需求。今年已举办线上线下交流洽谈会58场，进场单位520个，提供岗位17327个，进场交流人数4927人次，有1689人与用人单位初步达成求职意向。</w:t>
      </w:r>
    </w:p>
    <w:p w:rsidR="0094056C" w:rsidRPr="00374BB9" w:rsidRDefault="00816AFB" w:rsidP="00B81AD9">
      <w:pPr>
        <w:numPr>
          <w:ilvl w:val="0"/>
          <w:numId w:val="2"/>
        </w:numPr>
        <w:spacing w:line="600" w:lineRule="exact"/>
        <w:ind w:firstLineChars="200" w:firstLine="643"/>
        <w:rPr>
          <w:rFonts w:ascii="仿宋_GB2312" w:eastAsia="仿宋_GB2312" w:hAnsi="仿宋_GB2312" w:cs="仿宋_GB2312"/>
          <w:sz w:val="32"/>
          <w:szCs w:val="32"/>
        </w:rPr>
      </w:pPr>
      <w:r w:rsidRPr="00374BB9">
        <w:rPr>
          <w:rFonts w:ascii="楷体_GB2312" w:eastAsia="楷体_GB2312" w:hAnsi="仿宋_GB2312" w:cs="仿宋_GB2312" w:hint="eastAsia"/>
          <w:b/>
          <w:sz w:val="32"/>
          <w:szCs w:val="32"/>
        </w:rPr>
        <w:t>发放各类留工优工补贴，落细落实待遇留人。</w:t>
      </w:r>
      <w:r w:rsidRPr="00374BB9">
        <w:rPr>
          <w:rFonts w:ascii="仿宋_GB2312" w:eastAsia="仿宋_GB2312" w:hAnsi="仿宋_GB2312" w:cs="仿宋_GB2312" w:hint="eastAsia"/>
          <w:sz w:val="32"/>
          <w:szCs w:val="32"/>
        </w:rPr>
        <w:t>鼓励春节期间不停工的企业通过发放留岗红包、过年礼包，改善工作和生活条件等方式，提高留姚员工春节期间坚守岗位积极性。节后对组织包车返岗的企业和自行返岗的宁波大市外员工发放返岗交通补贴，保障市外员工顺利返岗。对一季度参加我市赴外劳务协作招聘活动的本市企业，每家企业补贴2000元/次。对春节期间坚持生产的我市企业，发放一次性留工补贴。对正月初一至初三正常开工的部分制造业、重点工程、外贸行业企业，发放企业节日加班补贴，支持企业稳岗优工促生产，助力我市经济稳中求进。</w:t>
      </w:r>
    </w:p>
    <w:p w:rsidR="0094056C" w:rsidRPr="00374BB9" w:rsidRDefault="00816AFB" w:rsidP="00B81AD9">
      <w:pPr>
        <w:spacing w:line="600" w:lineRule="exact"/>
        <w:ind w:firstLineChars="200" w:firstLine="640"/>
        <w:rPr>
          <w:rFonts w:ascii="黑体" w:eastAsia="黑体" w:hAnsi="黑体" w:cs="仿宋_GB2312"/>
          <w:bCs/>
          <w:sz w:val="32"/>
          <w:szCs w:val="32"/>
        </w:rPr>
      </w:pPr>
      <w:r w:rsidRPr="00374BB9">
        <w:rPr>
          <w:rFonts w:ascii="黑体" w:eastAsia="黑体" w:hAnsi="黑体" w:cs="仿宋_GB2312" w:hint="eastAsia"/>
          <w:bCs/>
          <w:sz w:val="32"/>
          <w:szCs w:val="32"/>
        </w:rPr>
        <w:t>三、政策补贴资金列支</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各类就业补助资金均要求通过我市就业再就业专项资金列支，根据规定，须有上级文件作为依据方能安排预算，人社部门编制年度预算报送财政部门，财政部门对年度预算审核无误后拨付资金，而后人社部门才可进行政策补贴资金发放。</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您就当前我市制造业企业的现状，提出的关于加强我市制造业企业吸纳职高中专毕业生就业政策扶持的建议很有针对性和建设性，对我们的工作具有一定的启发意义。下步，我局也将积极向上级部门反映您的建议及相关情况，争取上级部门的政策和资</w:t>
      </w:r>
      <w:r w:rsidRPr="00374BB9">
        <w:rPr>
          <w:rFonts w:ascii="仿宋_GB2312" w:eastAsia="仿宋_GB2312" w:hAnsi="仿宋_GB2312" w:cs="仿宋_GB2312" w:hint="eastAsia"/>
          <w:sz w:val="32"/>
          <w:szCs w:val="32"/>
        </w:rPr>
        <w:lastRenderedPageBreak/>
        <w:t>金支持，如有新的政策出台，我局也将积极贯彻落实。</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bookmarkStart w:id="0" w:name="_GoBack"/>
      <w:bookmarkEnd w:id="0"/>
      <w:r w:rsidRPr="00374BB9">
        <w:rPr>
          <w:rFonts w:ascii="仿宋_GB2312" w:eastAsia="仿宋_GB2312" w:hAnsi="仿宋_GB2312" w:cs="仿宋_GB2312" w:hint="eastAsia"/>
          <w:sz w:val="32"/>
          <w:szCs w:val="32"/>
        </w:rPr>
        <w:t>最后，衷心感谢您对我们工作的关心和支持！</w:t>
      </w:r>
    </w:p>
    <w:p w:rsidR="0094056C" w:rsidRPr="00374BB9" w:rsidRDefault="0094056C" w:rsidP="00B81AD9">
      <w:pPr>
        <w:spacing w:line="600" w:lineRule="exact"/>
        <w:ind w:firstLineChars="200" w:firstLine="640"/>
        <w:rPr>
          <w:rFonts w:ascii="仿宋_GB2312" w:eastAsia="仿宋_GB2312" w:hAnsi="仿宋_GB2312" w:cs="仿宋_GB2312"/>
          <w:sz w:val="32"/>
          <w:szCs w:val="32"/>
        </w:rPr>
      </w:pP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分管领导：胡晓霞</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承 办 人：徐梦婕</w:t>
      </w:r>
    </w:p>
    <w:p w:rsidR="0094056C" w:rsidRPr="00374BB9" w:rsidRDefault="00816AFB" w:rsidP="00B81AD9">
      <w:pPr>
        <w:spacing w:line="600" w:lineRule="exact"/>
        <w:ind w:firstLineChars="200" w:firstLine="640"/>
        <w:rPr>
          <w:rFonts w:ascii="仿宋_GB2312" w:eastAsia="仿宋_GB2312" w:hAnsi="仿宋_GB2312" w:cs="仿宋_GB2312"/>
          <w:sz w:val="32"/>
          <w:szCs w:val="32"/>
        </w:rPr>
      </w:pPr>
      <w:r w:rsidRPr="00374BB9">
        <w:rPr>
          <w:rFonts w:ascii="仿宋_GB2312" w:eastAsia="仿宋_GB2312" w:hAnsi="仿宋_GB2312" w:cs="仿宋_GB2312" w:hint="eastAsia"/>
          <w:sz w:val="32"/>
          <w:szCs w:val="32"/>
        </w:rPr>
        <w:t>联系电话：62736628</w:t>
      </w:r>
    </w:p>
    <w:p w:rsidR="0094056C" w:rsidRPr="00374BB9" w:rsidRDefault="0094056C" w:rsidP="00B81AD9">
      <w:pPr>
        <w:spacing w:line="600" w:lineRule="exact"/>
        <w:ind w:firstLineChars="200" w:firstLine="640"/>
        <w:rPr>
          <w:rFonts w:ascii="仿宋_GB2312" w:eastAsia="仿宋_GB2312" w:hAnsi="仿宋_GB2312" w:cs="仿宋_GB2312"/>
          <w:sz w:val="32"/>
          <w:szCs w:val="32"/>
        </w:rPr>
      </w:pPr>
    </w:p>
    <w:p w:rsidR="0094056C" w:rsidRPr="00374BB9" w:rsidRDefault="0094056C" w:rsidP="00B81AD9">
      <w:pPr>
        <w:spacing w:line="600" w:lineRule="exact"/>
        <w:ind w:firstLineChars="200" w:firstLine="640"/>
        <w:rPr>
          <w:rFonts w:ascii="仿宋_GB2312" w:eastAsia="仿宋_GB2312" w:hAnsi="仿宋_GB2312" w:cs="仿宋_GB2312"/>
          <w:sz w:val="32"/>
          <w:szCs w:val="32"/>
        </w:rPr>
      </w:pPr>
    </w:p>
    <w:p w:rsidR="0094056C" w:rsidRPr="00374BB9" w:rsidRDefault="002371B2" w:rsidP="00B81AD9">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16AFB" w:rsidRPr="00374BB9">
        <w:rPr>
          <w:rFonts w:ascii="仿宋_GB2312" w:eastAsia="仿宋_GB2312" w:hAnsi="仿宋_GB2312" w:cs="仿宋_GB2312" w:hint="eastAsia"/>
          <w:sz w:val="32"/>
          <w:szCs w:val="32"/>
        </w:rPr>
        <w:t>2023年5月</w:t>
      </w:r>
      <w:r>
        <w:rPr>
          <w:rFonts w:ascii="仿宋_GB2312" w:eastAsia="仿宋_GB2312" w:hAnsi="仿宋_GB2312" w:cs="仿宋_GB2312" w:hint="eastAsia"/>
          <w:sz w:val="32"/>
          <w:szCs w:val="32"/>
        </w:rPr>
        <w:t>24</w:t>
      </w:r>
      <w:r w:rsidR="00816AFB" w:rsidRPr="00374BB9">
        <w:rPr>
          <w:rFonts w:ascii="仿宋_GB2312" w:eastAsia="仿宋_GB2312" w:hAnsi="仿宋_GB2312" w:cs="仿宋_GB2312" w:hint="eastAsia"/>
          <w:sz w:val="32"/>
          <w:szCs w:val="32"/>
        </w:rPr>
        <w:t>日</w:t>
      </w:r>
    </w:p>
    <w:sectPr w:rsidR="0094056C" w:rsidRPr="00374BB9" w:rsidSect="00374BB9">
      <w:footerReference w:type="default" r:id="rId7"/>
      <w:pgSz w:w="11906" w:h="16838"/>
      <w:pgMar w:top="2098" w:right="1440" w:bottom="1985"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59F" w:rsidRDefault="0000359F" w:rsidP="00374BB9">
      <w:r>
        <w:separator/>
      </w:r>
    </w:p>
  </w:endnote>
  <w:endnote w:type="continuationSeparator" w:id="1">
    <w:p w:rsidR="0000359F" w:rsidRDefault="0000359F" w:rsidP="00374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371391"/>
      <w:docPartObj>
        <w:docPartGallery w:val="Page Numbers (Bottom of Page)"/>
        <w:docPartUnique/>
      </w:docPartObj>
    </w:sdtPr>
    <w:sdtEndPr>
      <w:rPr>
        <w:rFonts w:asciiTheme="minorEastAsia" w:hAnsiTheme="minorEastAsia"/>
        <w:sz w:val="28"/>
        <w:szCs w:val="28"/>
      </w:rPr>
    </w:sdtEndPr>
    <w:sdtContent>
      <w:p w:rsidR="00374BB9" w:rsidRDefault="00D4418D">
        <w:pPr>
          <w:pStyle w:val="a4"/>
          <w:jc w:val="right"/>
        </w:pPr>
        <w:r w:rsidRPr="00374BB9">
          <w:rPr>
            <w:rFonts w:asciiTheme="minorEastAsia" w:hAnsiTheme="minorEastAsia"/>
            <w:sz w:val="28"/>
            <w:szCs w:val="28"/>
          </w:rPr>
          <w:fldChar w:fldCharType="begin"/>
        </w:r>
        <w:r w:rsidR="00374BB9" w:rsidRPr="00374BB9">
          <w:rPr>
            <w:rFonts w:asciiTheme="minorEastAsia" w:hAnsiTheme="minorEastAsia"/>
            <w:sz w:val="28"/>
            <w:szCs w:val="28"/>
          </w:rPr>
          <w:instrText xml:space="preserve"> PAGE   \* MERGEFORMAT </w:instrText>
        </w:r>
        <w:r w:rsidRPr="00374BB9">
          <w:rPr>
            <w:rFonts w:asciiTheme="minorEastAsia" w:hAnsiTheme="minorEastAsia"/>
            <w:sz w:val="28"/>
            <w:szCs w:val="28"/>
          </w:rPr>
          <w:fldChar w:fldCharType="separate"/>
        </w:r>
        <w:r w:rsidR="00B81AD9" w:rsidRPr="00B81AD9">
          <w:rPr>
            <w:rFonts w:asciiTheme="minorEastAsia" w:hAnsiTheme="minorEastAsia"/>
            <w:noProof/>
            <w:sz w:val="28"/>
            <w:szCs w:val="28"/>
            <w:lang w:val="zh-CN"/>
          </w:rPr>
          <w:t>-</w:t>
        </w:r>
        <w:r w:rsidR="00B81AD9">
          <w:rPr>
            <w:rFonts w:asciiTheme="minorEastAsia" w:hAnsiTheme="minorEastAsia"/>
            <w:noProof/>
            <w:sz w:val="28"/>
            <w:szCs w:val="28"/>
          </w:rPr>
          <w:t xml:space="preserve"> 2 -</w:t>
        </w:r>
        <w:r w:rsidRPr="00374BB9">
          <w:rPr>
            <w:rFonts w:asciiTheme="minorEastAsia" w:hAnsiTheme="minorEastAsia"/>
            <w:sz w:val="28"/>
            <w:szCs w:val="28"/>
          </w:rPr>
          <w:fldChar w:fldCharType="end"/>
        </w:r>
      </w:p>
    </w:sdtContent>
  </w:sdt>
  <w:p w:rsidR="00374BB9" w:rsidRDefault="00374B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59F" w:rsidRDefault="0000359F" w:rsidP="00374BB9">
      <w:r>
        <w:separator/>
      </w:r>
    </w:p>
  </w:footnote>
  <w:footnote w:type="continuationSeparator" w:id="1">
    <w:p w:rsidR="0000359F" w:rsidRDefault="0000359F" w:rsidP="00374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CE6"/>
    <w:multiLevelType w:val="singleLevel"/>
    <w:tmpl w:val="0EAC0CE6"/>
    <w:lvl w:ilvl="0">
      <w:start w:val="2"/>
      <w:numFmt w:val="chineseCounting"/>
      <w:suff w:val="nothing"/>
      <w:lvlText w:val="%1、"/>
      <w:lvlJc w:val="left"/>
      <w:rPr>
        <w:rFonts w:hint="eastAsia"/>
      </w:rPr>
    </w:lvl>
  </w:abstractNum>
  <w:abstractNum w:abstractNumId="1">
    <w:nsid w:val="44ECD85F"/>
    <w:multiLevelType w:val="singleLevel"/>
    <w:tmpl w:val="911075EA"/>
    <w:lvl w:ilvl="0">
      <w:start w:val="1"/>
      <w:numFmt w:val="chineseCounting"/>
      <w:suff w:val="nothing"/>
      <w:lvlText w:val="（%1）"/>
      <w:lvlJc w:val="left"/>
      <w:rPr>
        <w:rFonts w:ascii="楷体_GB2312" w:eastAsia="楷体_GB2312" w:hint="eastAsia"/>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1NTQ1MTllYzNlNTYwYWQ5MGRjYTRhNjY0NjkxOTMifQ=="/>
  </w:docVars>
  <w:rsids>
    <w:rsidRoot w:val="44E42551"/>
    <w:rsid w:val="0000359F"/>
    <w:rsid w:val="00172C1E"/>
    <w:rsid w:val="002371B2"/>
    <w:rsid w:val="00374BB9"/>
    <w:rsid w:val="003A2093"/>
    <w:rsid w:val="004E156D"/>
    <w:rsid w:val="00687F02"/>
    <w:rsid w:val="006E6321"/>
    <w:rsid w:val="00816AFB"/>
    <w:rsid w:val="008B0361"/>
    <w:rsid w:val="0094056C"/>
    <w:rsid w:val="00970CD6"/>
    <w:rsid w:val="00B81AD9"/>
    <w:rsid w:val="00D4418D"/>
    <w:rsid w:val="00DE3D3A"/>
    <w:rsid w:val="013333B8"/>
    <w:rsid w:val="015F3AE4"/>
    <w:rsid w:val="01817927"/>
    <w:rsid w:val="019D521F"/>
    <w:rsid w:val="01CC0A93"/>
    <w:rsid w:val="01D6548B"/>
    <w:rsid w:val="021236DF"/>
    <w:rsid w:val="0225211F"/>
    <w:rsid w:val="025E2B79"/>
    <w:rsid w:val="02780521"/>
    <w:rsid w:val="02B17CEB"/>
    <w:rsid w:val="02BE2292"/>
    <w:rsid w:val="02BF3A1B"/>
    <w:rsid w:val="02C90EE3"/>
    <w:rsid w:val="02DD742D"/>
    <w:rsid w:val="03173F16"/>
    <w:rsid w:val="032971F6"/>
    <w:rsid w:val="035E11E8"/>
    <w:rsid w:val="037E2949"/>
    <w:rsid w:val="03880ABD"/>
    <w:rsid w:val="03A361D6"/>
    <w:rsid w:val="03B84F11"/>
    <w:rsid w:val="03BB2C16"/>
    <w:rsid w:val="03E20258"/>
    <w:rsid w:val="03FE2E43"/>
    <w:rsid w:val="042616EE"/>
    <w:rsid w:val="04477268"/>
    <w:rsid w:val="0448526F"/>
    <w:rsid w:val="045A2781"/>
    <w:rsid w:val="045F309E"/>
    <w:rsid w:val="04804667"/>
    <w:rsid w:val="04A13F88"/>
    <w:rsid w:val="04C73038"/>
    <w:rsid w:val="04DA0C72"/>
    <w:rsid w:val="04DB7781"/>
    <w:rsid w:val="05113487"/>
    <w:rsid w:val="059F49B8"/>
    <w:rsid w:val="05C276D9"/>
    <w:rsid w:val="061730B8"/>
    <w:rsid w:val="063355D6"/>
    <w:rsid w:val="066F5CDD"/>
    <w:rsid w:val="06800134"/>
    <w:rsid w:val="06BF596F"/>
    <w:rsid w:val="0701552D"/>
    <w:rsid w:val="07093E8D"/>
    <w:rsid w:val="0756447B"/>
    <w:rsid w:val="0758387A"/>
    <w:rsid w:val="0771667F"/>
    <w:rsid w:val="07957E83"/>
    <w:rsid w:val="07D433FC"/>
    <w:rsid w:val="07D44AAC"/>
    <w:rsid w:val="084639B3"/>
    <w:rsid w:val="08AB5452"/>
    <w:rsid w:val="08D227A7"/>
    <w:rsid w:val="08FA02D8"/>
    <w:rsid w:val="09701D6F"/>
    <w:rsid w:val="097144FA"/>
    <w:rsid w:val="09A565EE"/>
    <w:rsid w:val="09C82DCF"/>
    <w:rsid w:val="09FA66C6"/>
    <w:rsid w:val="0A022FC2"/>
    <w:rsid w:val="0A1D6305"/>
    <w:rsid w:val="0A583E07"/>
    <w:rsid w:val="0A851D82"/>
    <w:rsid w:val="0B4261DD"/>
    <w:rsid w:val="0B600C08"/>
    <w:rsid w:val="0B603459"/>
    <w:rsid w:val="0B83007C"/>
    <w:rsid w:val="0BD0214D"/>
    <w:rsid w:val="0BF503EC"/>
    <w:rsid w:val="0BFA6E5F"/>
    <w:rsid w:val="0C3F1646"/>
    <w:rsid w:val="0C670F20"/>
    <w:rsid w:val="0C795CBC"/>
    <w:rsid w:val="0C8F1010"/>
    <w:rsid w:val="0CC94195"/>
    <w:rsid w:val="0D1F7289"/>
    <w:rsid w:val="0D497C6F"/>
    <w:rsid w:val="0D6E0C20"/>
    <w:rsid w:val="0DB17076"/>
    <w:rsid w:val="0DE34483"/>
    <w:rsid w:val="0DEC70D6"/>
    <w:rsid w:val="0E3417DF"/>
    <w:rsid w:val="0E373AF9"/>
    <w:rsid w:val="0E825DD8"/>
    <w:rsid w:val="0E8A2E8D"/>
    <w:rsid w:val="0E9F432A"/>
    <w:rsid w:val="0EAD12BE"/>
    <w:rsid w:val="0EB515DF"/>
    <w:rsid w:val="0EDA46B8"/>
    <w:rsid w:val="0EE37204"/>
    <w:rsid w:val="0F0F5E76"/>
    <w:rsid w:val="0F32648F"/>
    <w:rsid w:val="0F33610A"/>
    <w:rsid w:val="0F4B60B0"/>
    <w:rsid w:val="0F4C6CD2"/>
    <w:rsid w:val="0F4F4D4A"/>
    <w:rsid w:val="0F821D6A"/>
    <w:rsid w:val="0FBA2764"/>
    <w:rsid w:val="0FDD5E26"/>
    <w:rsid w:val="10145E3B"/>
    <w:rsid w:val="10657E59"/>
    <w:rsid w:val="10690E6F"/>
    <w:rsid w:val="10B5684C"/>
    <w:rsid w:val="10C50262"/>
    <w:rsid w:val="10D4400F"/>
    <w:rsid w:val="10E05230"/>
    <w:rsid w:val="112A328B"/>
    <w:rsid w:val="11453DAC"/>
    <w:rsid w:val="115423AF"/>
    <w:rsid w:val="11690E24"/>
    <w:rsid w:val="117E22A4"/>
    <w:rsid w:val="11B301B2"/>
    <w:rsid w:val="11CE7726"/>
    <w:rsid w:val="11D86C0E"/>
    <w:rsid w:val="12560777"/>
    <w:rsid w:val="1262072E"/>
    <w:rsid w:val="127F3AD4"/>
    <w:rsid w:val="133336E0"/>
    <w:rsid w:val="136A2A69"/>
    <w:rsid w:val="13856483"/>
    <w:rsid w:val="13A32E4E"/>
    <w:rsid w:val="13B12699"/>
    <w:rsid w:val="13CF66F8"/>
    <w:rsid w:val="13E4700D"/>
    <w:rsid w:val="13E862E1"/>
    <w:rsid w:val="13F34F7B"/>
    <w:rsid w:val="14214D2A"/>
    <w:rsid w:val="14411D1C"/>
    <w:rsid w:val="14512792"/>
    <w:rsid w:val="147642B0"/>
    <w:rsid w:val="147D0EC3"/>
    <w:rsid w:val="148B60EF"/>
    <w:rsid w:val="14911724"/>
    <w:rsid w:val="149C209F"/>
    <w:rsid w:val="14FE4F57"/>
    <w:rsid w:val="158D1EBE"/>
    <w:rsid w:val="16045F1F"/>
    <w:rsid w:val="16C72560"/>
    <w:rsid w:val="16D57BA7"/>
    <w:rsid w:val="1742489E"/>
    <w:rsid w:val="174540C6"/>
    <w:rsid w:val="174B3381"/>
    <w:rsid w:val="175334A9"/>
    <w:rsid w:val="176C725C"/>
    <w:rsid w:val="177839AC"/>
    <w:rsid w:val="18084240"/>
    <w:rsid w:val="186903E9"/>
    <w:rsid w:val="18780244"/>
    <w:rsid w:val="18982647"/>
    <w:rsid w:val="18B11810"/>
    <w:rsid w:val="18C25653"/>
    <w:rsid w:val="18D43991"/>
    <w:rsid w:val="19634222"/>
    <w:rsid w:val="1967764F"/>
    <w:rsid w:val="197935F5"/>
    <w:rsid w:val="19B33DB3"/>
    <w:rsid w:val="1A9F2B5B"/>
    <w:rsid w:val="1B0C124E"/>
    <w:rsid w:val="1B491E09"/>
    <w:rsid w:val="1B5D359E"/>
    <w:rsid w:val="1BAE270B"/>
    <w:rsid w:val="1BCA56E7"/>
    <w:rsid w:val="1BED3758"/>
    <w:rsid w:val="1BFE5F09"/>
    <w:rsid w:val="1C2712CF"/>
    <w:rsid w:val="1C3E6888"/>
    <w:rsid w:val="1C67598A"/>
    <w:rsid w:val="1C707B9E"/>
    <w:rsid w:val="1CA1337E"/>
    <w:rsid w:val="1CC97371"/>
    <w:rsid w:val="1D54417B"/>
    <w:rsid w:val="1D7754F4"/>
    <w:rsid w:val="1D7B65AB"/>
    <w:rsid w:val="1D861EE7"/>
    <w:rsid w:val="1D8D0C0B"/>
    <w:rsid w:val="1D981693"/>
    <w:rsid w:val="1D995920"/>
    <w:rsid w:val="1DEB25EE"/>
    <w:rsid w:val="1E2A0D1C"/>
    <w:rsid w:val="1E5B2ED1"/>
    <w:rsid w:val="1EF40DFF"/>
    <w:rsid w:val="1F295930"/>
    <w:rsid w:val="1F4868AE"/>
    <w:rsid w:val="1F821C64"/>
    <w:rsid w:val="1F9E2E95"/>
    <w:rsid w:val="1FAF1F05"/>
    <w:rsid w:val="1FDD4959"/>
    <w:rsid w:val="1FE23611"/>
    <w:rsid w:val="1FED401C"/>
    <w:rsid w:val="2073295F"/>
    <w:rsid w:val="208327D6"/>
    <w:rsid w:val="20AE5D5F"/>
    <w:rsid w:val="20F95323"/>
    <w:rsid w:val="213627A2"/>
    <w:rsid w:val="21EF468D"/>
    <w:rsid w:val="21FA5B42"/>
    <w:rsid w:val="220019FF"/>
    <w:rsid w:val="22205EC8"/>
    <w:rsid w:val="222963B8"/>
    <w:rsid w:val="2276457C"/>
    <w:rsid w:val="228C4EFC"/>
    <w:rsid w:val="22E343F6"/>
    <w:rsid w:val="22E91103"/>
    <w:rsid w:val="22F6354C"/>
    <w:rsid w:val="23132964"/>
    <w:rsid w:val="233A37CB"/>
    <w:rsid w:val="23506317"/>
    <w:rsid w:val="236357C9"/>
    <w:rsid w:val="23834024"/>
    <w:rsid w:val="238B79E5"/>
    <w:rsid w:val="23A4633C"/>
    <w:rsid w:val="23AA6A5E"/>
    <w:rsid w:val="23B0516B"/>
    <w:rsid w:val="23D02E1F"/>
    <w:rsid w:val="23EA3DE9"/>
    <w:rsid w:val="23F25A26"/>
    <w:rsid w:val="244221E5"/>
    <w:rsid w:val="244E0E03"/>
    <w:rsid w:val="24662BAC"/>
    <w:rsid w:val="25426B44"/>
    <w:rsid w:val="259D586E"/>
    <w:rsid w:val="25C50971"/>
    <w:rsid w:val="25CD7280"/>
    <w:rsid w:val="261A05A5"/>
    <w:rsid w:val="262F1DF6"/>
    <w:rsid w:val="265F0541"/>
    <w:rsid w:val="267A39BB"/>
    <w:rsid w:val="26915C15"/>
    <w:rsid w:val="26BF6A7C"/>
    <w:rsid w:val="272F242C"/>
    <w:rsid w:val="275A737E"/>
    <w:rsid w:val="27881B2E"/>
    <w:rsid w:val="2794042D"/>
    <w:rsid w:val="27DA1510"/>
    <w:rsid w:val="27E55760"/>
    <w:rsid w:val="28062A55"/>
    <w:rsid w:val="28670E84"/>
    <w:rsid w:val="288E4167"/>
    <w:rsid w:val="289B1C6C"/>
    <w:rsid w:val="28F212EC"/>
    <w:rsid w:val="291453FF"/>
    <w:rsid w:val="2972447E"/>
    <w:rsid w:val="299659F8"/>
    <w:rsid w:val="29B91E2F"/>
    <w:rsid w:val="29BA5E4D"/>
    <w:rsid w:val="29E00863"/>
    <w:rsid w:val="2A5A293C"/>
    <w:rsid w:val="2A681896"/>
    <w:rsid w:val="2A71688F"/>
    <w:rsid w:val="2A8A3D9F"/>
    <w:rsid w:val="2A9F0BEF"/>
    <w:rsid w:val="2AC21213"/>
    <w:rsid w:val="2AD64894"/>
    <w:rsid w:val="2BC90647"/>
    <w:rsid w:val="2BEF0B86"/>
    <w:rsid w:val="2C0D1351"/>
    <w:rsid w:val="2C3F3FB2"/>
    <w:rsid w:val="2C45513F"/>
    <w:rsid w:val="2C69520D"/>
    <w:rsid w:val="2CA614FA"/>
    <w:rsid w:val="2CE52251"/>
    <w:rsid w:val="2D02704B"/>
    <w:rsid w:val="2D12752F"/>
    <w:rsid w:val="2D6B511B"/>
    <w:rsid w:val="2DA92DD6"/>
    <w:rsid w:val="2DC47272"/>
    <w:rsid w:val="2DCD5344"/>
    <w:rsid w:val="2DD53607"/>
    <w:rsid w:val="2E0D4877"/>
    <w:rsid w:val="2E1C639C"/>
    <w:rsid w:val="2E3B38FF"/>
    <w:rsid w:val="2E4C0AEA"/>
    <w:rsid w:val="2E955F5F"/>
    <w:rsid w:val="2F124B29"/>
    <w:rsid w:val="2F180527"/>
    <w:rsid w:val="2F2A6E93"/>
    <w:rsid w:val="2F2B195B"/>
    <w:rsid w:val="2F4A5C6B"/>
    <w:rsid w:val="2F623DE2"/>
    <w:rsid w:val="2FBB6E7D"/>
    <w:rsid w:val="2FD92790"/>
    <w:rsid w:val="302F1D4F"/>
    <w:rsid w:val="30396C19"/>
    <w:rsid w:val="306F7F5F"/>
    <w:rsid w:val="308B0B55"/>
    <w:rsid w:val="30B155D3"/>
    <w:rsid w:val="30EB4880"/>
    <w:rsid w:val="30F5558C"/>
    <w:rsid w:val="31E21676"/>
    <w:rsid w:val="31EB7A58"/>
    <w:rsid w:val="31F15D5F"/>
    <w:rsid w:val="32457494"/>
    <w:rsid w:val="32840323"/>
    <w:rsid w:val="328B69C5"/>
    <w:rsid w:val="32970211"/>
    <w:rsid w:val="3344452B"/>
    <w:rsid w:val="334B18C3"/>
    <w:rsid w:val="33945386"/>
    <w:rsid w:val="33AA69BB"/>
    <w:rsid w:val="33DD7562"/>
    <w:rsid w:val="33EF609F"/>
    <w:rsid w:val="344C5C7C"/>
    <w:rsid w:val="34791724"/>
    <w:rsid w:val="34BB38DA"/>
    <w:rsid w:val="350C2FF8"/>
    <w:rsid w:val="359A7B88"/>
    <w:rsid w:val="35A80470"/>
    <w:rsid w:val="35EB07C3"/>
    <w:rsid w:val="362261F1"/>
    <w:rsid w:val="36511BC3"/>
    <w:rsid w:val="367A43D3"/>
    <w:rsid w:val="367D44DF"/>
    <w:rsid w:val="36805909"/>
    <w:rsid w:val="36B470FD"/>
    <w:rsid w:val="36B47AD8"/>
    <w:rsid w:val="36B821BC"/>
    <w:rsid w:val="36C45BE0"/>
    <w:rsid w:val="36E43E34"/>
    <w:rsid w:val="37175151"/>
    <w:rsid w:val="371B2995"/>
    <w:rsid w:val="371F07F7"/>
    <w:rsid w:val="3749796D"/>
    <w:rsid w:val="37BC6BA5"/>
    <w:rsid w:val="38281830"/>
    <w:rsid w:val="382F6152"/>
    <w:rsid w:val="386A084E"/>
    <w:rsid w:val="38C915B5"/>
    <w:rsid w:val="38F94343"/>
    <w:rsid w:val="38FC5744"/>
    <w:rsid w:val="39804EF6"/>
    <w:rsid w:val="39BF6CC8"/>
    <w:rsid w:val="39FE1CEB"/>
    <w:rsid w:val="3A10175E"/>
    <w:rsid w:val="3A10337B"/>
    <w:rsid w:val="3A260709"/>
    <w:rsid w:val="3A3A0DB4"/>
    <w:rsid w:val="3A587108"/>
    <w:rsid w:val="3A6E3202"/>
    <w:rsid w:val="3A7044A0"/>
    <w:rsid w:val="3AE11862"/>
    <w:rsid w:val="3AFC067D"/>
    <w:rsid w:val="3B006D95"/>
    <w:rsid w:val="3B2A0726"/>
    <w:rsid w:val="3B301D97"/>
    <w:rsid w:val="3B570219"/>
    <w:rsid w:val="3B621191"/>
    <w:rsid w:val="3B6E6CCD"/>
    <w:rsid w:val="3B7B28FA"/>
    <w:rsid w:val="3BA1519B"/>
    <w:rsid w:val="3BA94CA4"/>
    <w:rsid w:val="3BC26D34"/>
    <w:rsid w:val="3BD3142A"/>
    <w:rsid w:val="3C0C108D"/>
    <w:rsid w:val="3C200B0C"/>
    <w:rsid w:val="3C4C3529"/>
    <w:rsid w:val="3C9B217E"/>
    <w:rsid w:val="3CBB24E1"/>
    <w:rsid w:val="3CC54385"/>
    <w:rsid w:val="3D635EE7"/>
    <w:rsid w:val="3D6D0788"/>
    <w:rsid w:val="3DAE1070"/>
    <w:rsid w:val="3DAE77AF"/>
    <w:rsid w:val="3DB45EC2"/>
    <w:rsid w:val="3DD110B7"/>
    <w:rsid w:val="3DE05A05"/>
    <w:rsid w:val="3E4468DB"/>
    <w:rsid w:val="3E6B2931"/>
    <w:rsid w:val="3F07666A"/>
    <w:rsid w:val="3F120F6C"/>
    <w:rsid w:val="3F371241"/>
    <w:rsid w:val="3F777ABA"/>
    <w:rsid w:val="3FE75791"/>
    <w:rsid w:val="40000CD6"/>
    <w:rsid w:val="401A0C54"/>
    <w:rsid w:val="4020746B"/>
    <w:rsid w:val="404F66FE"/>
    <w:rsid w:val="406B6649"/>
    <w:rsid w:val="407B6C67"/>
    <w:rsid w:val="40844C98"/>
    <w:rsid w:val="40960910"/>
    <w:rsid w:val="40DB79EE"/>
    <w:rsid w:val="410659E3"/>
    <w:rsid w:val="41366338"/>
    <w:rsid w:val="41A00DF6"/>
    <w:rsid w:val="41B92E7B"/>
    <w:rsid w:val="41DE035C"/>
    <w:rsid w:val="42177244"/>
    <w:rsid w:val="42196083"/>
    <w:rsid w:val="42210A60"/>
    <w:rsid w:val="42303C40"/>
    <w:rsid w:val="4273039F"/>
    <w:rsid w:val="428E5A07"/>
    <w:rsid w:val="42C44D42"/>
    <w:rsid w:val="42E06790"/>
    <w:rsid w:val="4326560C"/>
    <w:rsid w:val="43323772"/>
    <w:rsid w:val="43551CA5"/>
    <w:rsid w:val="43780C9B"/>
    <w:rsid w:val="44086DE6"/>
    <w:rsid w:val="442F01CB"/>
    <w:rsid w:val="448277A6"/>
    <w:rsid w:val="44AA4637"/>
    <w:rsid w:val="44E42551"/>
    <w:rsid w:val="44F62CFD"/>
    <w:rsid w:val="44F76A6B"/>
    <w:rsid w:val="45003AA4"/>
    <w:rsid w:val="45424C05"/>
    <w:rsid w:val="45C41571"/>
    <w:rsid w:val="45F475F3"/>
    <w:rsid w:val="4613320E"/>
    <w:rsid w:val="461C503E"/>
    <w:rsid w:val="461E136B"/>
    <w:rsid w:val="462C0F65"/>
    <w:rsid w:val="464052CC"/>
    <w:rsid w:val="46CB5B91"/>
    <w:rsid w:val="46F06A7A"/>
    <w:rsid w:val="4733296C"/>
    <w:rsid w:val="474D200E"/>
    <w:rsid w:val="477B08B0"/>
    <w:rsid w:val="477F56B3"/>
    <w:rsid w:val="47A916A9"/>
    <w:rsid w:val="47D459D7"/>
    <w:rsid w:val="47DF56CE"/>
    <w:rsid w:val="47EF3453"/>
    <w:rsid w:val="481E2488"/>
    <w:rsid w:val="482F51A8"/>
    <w:rsid w:val="4846553C"/>
    <w:rsid w:val="48602711"/>
    <w:rsid w:val="48642855"/>
    <w:rsid w:val="48924BAD"/>
    <w:rsid w:val="489D1D38"/>
    <w:rsid w:val="48B53A27"/>
    <w:rsid w:val="48BB1161"/>
    <w:rsid w:val="490B133A"/>
    <w:rsid w:val="491260BA"/>
    <w:rsid w:val="496A1215"/>
    <w:rsid w:val="498A02AC"/>
    <w:rsid w:val="499C3967"/>
    <w:rsid w:val="4A095F84"/>
    <w:rsid w:val="4A3444BA"/>
    <w:rsid w:val="4A3B5BD2"/>
    <w:rsid w:val="4B250AFC"/>
    <w:rsid w:val="4B693152"/>
    <w:rsid w:val="4B9A4ED9"/>
    <w:rsid w:val="4BB37B97"/>
    <w:rsid w:val="4BF96AFC"/>
    <w:rsid w:val="4C176D0E"/>
    <w:rsid w:val="4C4A183E"/>
    <w:rsid w:val="4C53178C"/>
    <w:rsid w:val="4C6E1373"/>
    <w:rsid w:val="4C765AF3"/>
    <w:rsid w:val="4CA521CC"/>
    <w:rsid w:val="4D137E91"/>
    <w:rsid w:val="4D322E43"/>
    <w:rsid w:val="4D742B53"/>
    <w:rsid w:val="4DA86FB3"/>
    <w:rsid w:val="4DC4010A"/>
    <w:rsid w:val="4DC929EB"/>
    <w:rsid w:val="4DF62727"/>
    <w:rsid w:val="4E194674"/>
    <w:rsid w:val="4E604194"/>
    <w:rsid w:val="4EAD402A"/>
    <w:rsid w:val="4EDA73E8"/>
    <w:rsid w:val="4EE93C62"/>
    <w:rsid w:val="4F01113C"/>
    <w:rsid w:val="4F112F46"/>
    <w:rsid w:val="4F283B54"/>
    <w:rsid w:val="4F726E00"/>
    <w:rsid w:val="4F9776B1"/>
    <w:rsid w:val="4FA8202F"/>
    <w:rsid w:val="4FB710EE"/>
    <w:rsid w:val="4FB80685"/>
    <w:rsid w:val="4FC97251"/>
    <w:rsid w:val="502E3560"/>
    <w:rsid w:val="52490120"/>
    <w:rsid w:val="52704AAC"/>
    <w:rsid w:val="52A7514C"/>
    <w:rsid w:val="530E74F8"/>
    <w:rsid w:val="531672B1"/>
    <w:rsid w:val="533A5BBF"/>
    <w:rsid w:val="53C8668D"/>
    <w:rsid w:val="53F823E8"/>
    <w:rsid w:val="544634D9"/>
    <w:rsid w:val="549D7D43"/>
    <w:rsid w:val="550F1BAF"/>
    <w:rsid w:val="553072FB"/>
    <w:rsid w:val="555570AE"/>
    <w:rsid w:val="555E4370"/>
    <w:rsid w:val="55BE3CA7"/>
    <w:rsid w:val="56055B54"/>
    <w:rsid w:val="560B30B3"/>
    <w:rsid w:val="56194BE3"/>
    <w:rsid w:val="56332D72"/>
    <w:rsid w:val="56CC2ECE"/>
    <w:rsid w:val="56D41C0B"/>
    <w:rsid w:val="56EB017D"/>
    <w:rsid w:val="56FF42F8"/>
    <w:rsid w:val="57017FC9"/>
    <w:rsid w:val="570C0BE8"/>
    <w:rsid w:val="57123FBA"/>
    <w:rsid w:val="57331773"/>
    <w:rsid w:val="57386B7C"/>
    <w:rsid w:val="576E06F9"/>
    <w:rsid w:val="57740F46"/>
    <w:rsid w:val="577E5F6A"/>
    <w:rsid w:val="578202E5"/>
    <w:rsid w:val="57B0251B"/>
    <w:rsid w:val="57B85619"/>
    <w:rsid w:val="57EA5D06"/>
    <w:rsid w:val="57EC1B9B"/>
    <w:rsid w:val="58116C0B"/>
    <w:rsid w:val="586F30BD"/>
    <w:rsid w:val="58AA6F03"/>
    <w:rsid w:val="591965DD"/>
    <w:rsid w:val="59271D08"/>
    <w:rsid w:val="59512622"/>
    <w:rsid w:val="59BB0973"/>
    <w:rsid w:val="59BC46E6"/>
    <w:rsid w:val="59E24329"/>
    <w:rsid w:val="5A3B09C4"/>
    <w:rsid w:val="5A3E12E8"/>
    <w:rsid w:val="5A4628D8"/>
    <w:rsid w:val="5A5972B3"/>
    <w:rsid w:val="5A920F12"/>
    <w:rsid w:val="5AB16010"/>
    <w:rsid w:val="5ADB25F7"/>
    <w:rsid w:val="5AFC355F"/>
    <w:rsid w:val="5B0E672D"/>
    <w:rsid w:val="5B5F3AA8"/>
    <w:rsid w:val="5BA458FC"/>
    <w:rsid w:val="5BB2231E"/>
    <w:rsid w:val="5BC038D3"/>
    <w:rsid w:val="5BCB14A2"/>
    <w:rsid w:val="5BDF68D9"/>
    <w:rsid w:val="5C322D73"/>
    <w:rsid w:val="5C3A0AEC"/>
    <w:rsid w:val="5C597534"/>
    <w:rsid w:val="5C8B2C39"/>
    <w:rsid w:val="5C985676"/>
    <w:rsid w:val="5CD963A1"/>
    <w:rsid w:val="5CDD1E23"/>
    <w:rsid w:val="5CE559D7"/>
    <w:rsid w:val="5D0C1341"/>
    <w:rsid w:val="5D127A03"/>
    <w:rsid w:val="5D4866FD"/>
    <w:rsid w:val="5D5C0FA8"/>
    <w:rsid w:val="5DB97B21"/>
    <w:rsid w:val="5DBD2ECE"/>
    <w:rsid w:val="5E032ECC"/>
    <w:rsid w:val="5E174CAE"/>
    <w:rsid w:val="5E6E69DC"/>
    <w:rsid w:val="5E9C292B"/>
    <w:rsid w:val="5ED87D2E"/>
    <w:rsid w:val="5EDE4B74"/>
    <w:rsid w:val="5F142620"/>
    <w:rsid w:val="5F1E1FF9"/>
    <w:rsid w:val="5F3671EA"/>
    <w:rsid w:val="5F5830A4"/>
    <w:rsid w:val="5F8F1A67"/>
    <w:rsid w:val="5FDA5C1A"/>
    <w:rsid w:val="602B6743"/>
    <w:rsid w:val="60F16714"/>
    <w:rsid w:val="611177B8"/>
    <w:rsid w:val="615179E6"/>
    <w:rsid w:val="616434AA"/>
    <w:rsid w:val="61A117D7"/>
    <w:rsid w:val="62255CBF"/>
    <w:rsid w:val="622B240B"/>
    <w:rsid w:val="62580CD6"/>
    <w:rsid w:val="62944885"/>
    <w:rsid w:val="62946A70"/>
    <w:rsid w:val="62A8683B"/>
    <w:rsid w:val="62A92585"/>
    <w:rsid w:val="62E53062"/>
    <w:rsid w:val="62F52F2F"/>
    <w:rsid w:val="63360130"/>
    <w:rsid w:val="635A10CF"/>
    <w:rsid w:val="63C362D1"/>
    <w:rsid w:val="63D12C74"/>
    <w:rsid w:val="640D4005"/>
    <w:rsid w:val="64105747"/>
    <w:rsid w:val="64162426"/>
    <w:rsid w:val="64230C16"/>
    <w:rsid w:val="644F39DB"/>
    <w:rsid w:val="645B7BA0"/>
    <w:rsid w:val="64783E73"/>
    <w:rsid w:val="64F40E83"/>
    <w:rsid w:val="6503783C"/>
    <w:rsid w:val="650B17F4"/>
    <w:rsid w:val="65181F9B"/>
    <w:rsid w:val="65867844"/>
    <w:rsid w:val="658B3185"/>
    <w:rsid w:val="65900AFA"/>
    <w:rsid w:val="65B1334D"/>
    <w:rsid w:val="65B475FA"/>
    <w:rsid w:val="65C3598B"/>
    <w:rsid w:val="65C6009B"/>
    <w:rsid w:val="65D56C77"/>
    <w:rsid w:val="660535EF"/>
    <w:rsid w:val="66331AF8"/>
    <w:rsid w:val="664E7C80"/>
    <w:rsid w:val="666F20AE"/>
    <w:rsid w:val="66B60FF0"/>
    <w:rsid w:val="66E37D5D"/>
    <w:rsid w:val="67455C2A"/>
    <w:rsid w:val="6757184A"/>
    <w:rsid w:val="677646E9"/>
    <w:rsid w:val="67A07400"/>
    <w:rsid w:val="67BA0C07"/>
    <w:rsid w:val="67E018A1"/>
    <w:rsid w:val="685504B9"/>
    <w:rsid w:val="685B5061"/>
    <w:rsid w:val="687458BD"/>
    <w:rsid w:val="68836DF4"/>
    <w:rsid w:val="699C1DFB"/>
    <w:rsid w:val="69FC0D52"/>
    <w:rsid w:val="6A0C3A92"/>
    <w:rsid w:val="6A101B4B"/>
    <w:rsid w:val="6A117A40"/>
    <w:rsid w:val="6A8030FD"/>
    <w:rsid w:val="6AA35836"/>
    <w:rsid w:val="6AC005D2"/>
    <w:rsid w:val="6AC9220B"/>
    <w:rsid w:val="6B391FA1"/>
    <w:rsid w:val="6B3E7EBC"/>
    <w:rsid w:val="6B410498"/>
    <w:rsid w:val="6BF76D1E"/>
    <w:rsid w:val="6C1A14ED"/>
    <w:rsid w:val="6C303524"/>
    <w:rsid w:val="6CB25C51"/>
    <w:rsid w:val="6CB53138"/>
    <w:rsid w:val="6CCB5CF5"/>
    <w:rsid w:val="6D042E1C"/>
    <w:rsid w:val="6D693AA3"/>
    <w:rsid w:val="6D71450F"/>
    <w:rsid w:val="6D8C5487"/>
    <w:rsid w:val="6DAF51AE"/>
    <w:rsid w:val="6DB81ABE"/>
    <w:rsid w:val="6DC333FC"/>
    <w:rsid w:val="6DE619F5"/>
    <w:rsid w:val="6E1C3F2F"/>
    <w:rsid w:val="6E1D6003"/>
    <w:rsid w:val="6E8227E8"/>
    <w:rsid w:val="6ECB4ADD"/>
    <w:rsid w:val="6EDD5DBA"/>
    <w:rsid w:val="6EFE3D41"/>
    <w:rsid w:val="6F0A4967"/>
    <w:rsid w:val="6F2912EA"/>
    <w:rsid w:val="6F5E4569"/>
    <w:rsid w:val="6F6E6B95"/>
    <w:rsid w:val="6F7A511D"/>
    <w:rsid w:val="6FC7555A"/>
    <w:rsid w:val="6FD20871"/>
    <w:rsid w:val="6FEB1704"/>
    <w:rsid w:val="6FFE5F93"/>
    <w:rsid w:val="70046118"/>
    <w:rsid w:val="70146564"/>
    <w:rsid w:val="703329F4"/>
    <w:rsid w:val="703F4117"/>
    <w:rsid w:val="70991935"/>
    <w:rsid w:val="70BF699B"/>
    <w:rsid w:val="70CB13D2"/>
    <w:rsid w:val="7124773A"/>
    <w:rsid w:val="71B71545"/>
    <w:rsid w:val="71C0463B"/>
    <w:rsid w:val="71C22E4B"/>
    <w:rsid w:val="71CF62D4"/>
    <w:rsid w:val="72064E4B"/>
    <w:rsid w:val="72541C74"/>
    <w:rsid w:val="728344D8"/>
    <w:rsid w:val="729F4E9A"/>
    <w:rsid w:val="72A72B70"/>
    <w:rsid w:val="72CF659B"/>
    <w:rsid w:val="72FA5369"/>
    <w:rsid w:val="7371211C"/>
    <w:rsid w:val="73DA23FE"/>
    <w:rsid w:val="745937C9"/>
    <w:rsid w:val="746370D7"/>
    <w:rsid w:val="746B6945"/>
    <w:rsid w:val="74C72143"/>
    <w:rsid w:val="74EC481E"/>
    <w:rsid w:val="74F13005"/>
    <w:rsid w:val="75137B97"/>
    <w:rsid w:val="75C332D3"/>
    <w:rsid w:val="76035439"/>
    <w:rsid w:val="767C7116"/>
    <w:rsid w:val="7685035D"/>
    <w:rsid w:val="76891684"/>
    <w:rsid w:val="76C61B12"/>
    <w:rsid w:val="76C82D4C"/>
    <w:rsid w:val="776B091B"/>
    <w:rsid w:val="77744D28"/>
    <w:rsid w:val="77942370"/>
    <w:rsid w:val="77976DE3"/>
    <w:rsid w:val="779A0745"/>
    <w:rsid w:val="779A64D2"/>
    <w:rsid w:val="77B01059"/>
    <w:rsid w:val="77E459CA"/>
    <w:rsid w:val="78280B09"/>
    <w:rsid w:val="782B284D"/>
    <w:rsid w:val="786D7A30"/>
    <w:rsid w:val="787E4EBC"/>
    <w:rsid w:val="78AE1C7D"/>
    <w:rsid w:val="78DB7D22"/>
    <w:rsid w:val="790A1BAB"/>
    <w:rsid w:val="797B326B"/>
    <w:rsid w:val="798A6F18"/>
    <w:rsid w:val="79912DB7"/>
    <w:rsid w:val="79BE0B9A"/>
    <w:rsid w:val="79E40CD0"/>
    <w:rsid w:val="79EC558A"/>
    <w:rsid w:val="79F83E6F"/>
    <w:rsid w:val="7A390D94"/>
    <w:rsid w:val="7A706D34"/>
    <w:rsid w:val="7B14136C"/>
    <w:rsid w:val="7BB81A81"/>
    <w:rsid w:val="7C4F60B9"/>
    <w:rsid w:val="7C812E5A"/>
    <w:rsid w:val="7CC74F7C"/>
    <w:rsid w:val="7D1E2111"/>
    <w:rsid w:val="7D295896"/>
    <w:rsid w:val="7D4B09F6"/>
    <w:rsid w:val="7D6C0C5C"/>
    <w:rsid w:val="7D9128B6"/>
    <w:rsid w:val="7DA37D05"/>
    <w:rsid w:val="7DC407D6"/>
    <w:rsid w:val="7DDA0AA1"/>
    <w:rsid w:val="7DEA3FA8"/>
    <w:rsid w:val="7E423B86"/>
    <w:rsid w:val="7E650141"/>
    <w:rsid w:val="7E891073"/>
    <w:rsid w:val="7E950367"/>
    <w:rsid w:val="7EEB5430"/>
    <w:rsid w:val="7EEC57BC"/>
    <w:rsid w:val="7F114B48"/>
    <w:rsid w:val="7F125976"/>
    <w:rsid w:val="7F234F21"/>
    <w:rsid w:val="7F4A1F2E"/>
    <w:rsid w:val="7F76752D"/>
    <w:rsid w:val="7FA90F2E"/>
    <w:rsid w:val="7FF972A7"/>
    <w:rsid w:val="7FFD2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5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4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4BB9"/>
    <w:rPr>
      <w:kern w:val="2"/>
      <w:sz w:val="18"/>
      <w:szCs w:val="18"/>
    </w:rPr>
  </w:style>
  <w:style w:type="paragraph" w:styleId="a4">
    <w:name w:val="footer"/>
    <w:basedOn w:val="a"/>
    <w:link w:val="Char0"/>
    <w:uiPriority w:val="99"/>
    <w:rsid w:val="00374BB9"/>
    <w:pPr>
      <w:tabs>
        <w:tab w:val="center" w:pos="4153"/>
        <w:tab w:val="right" w:pos="8306"/>
      </w:tabs>
      <w:snapToGrid w:val="0"/>
      <w:jc w:val="left"/>
    </w:pPr>
    <w:rPr>
      <w:sz w:val="18"/>
      <w:szCs w:val="18"/>
    </w:rPr>
  </w:style>
  <w:style w:type="character" w:customStyle="1" w:styleId="Char0">
    <w:name w:val="页脚 Char"/>
    <w:basedOn w:val="a0"/>
    <w:link w:val="a4"/>
    <w:uiPriority w:val="99"/>
    <w:rsid w:val="00374B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317</Words>
  <Characters>1811</Characters>
  <Application>Microsoft Office Word</Application>
  <DocSecurity>0</DocSecurity>
  <Lines>15</Lines>
  <Paragraphs>4</Paragraphs>
  <ScaleCrop>false</ScaleCrop>
  <Company>燕尾蝶上的恶魔</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Windows 用户</cp:lastModifiedBy>
  <cp:revision>5</cp:revision>
  <cp:lastPrinted>2023-05-24T03:12:00Z</cp:lastPrinted>
  <dcterms:created xsi:type="dcterms:W3CDTF">2023-05-15T00:32:00Z</dcterms:created>
  <dcterms:modified xsi:type="dcterms:W3CDTF">2023-05-24T03:13:00Z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67B15FC06AF14C0D871B0F0AD1C1187F_11</vt:lpwstr>
  </property>
</Properties>
</file>